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EF4" w:rsidRPr="00850EB2" w:rsidRDefault="001C41E7">
      <w:pPr>
        <w:rPr>
          <w:b/>
          <w:lang w:val="en-US"/>
        </w:rPr>
      </w:pPr>
      <w:r w:rsidRPr="00850EB2">
        <w:rPr>
          <w:b/>
          <w:lang w:val="en-US"/>
        </w:rPr>
        <w:t xml:space="preserve">Kverneland </w:t>
      </w:r>
    </w:p>
    <w:p w:rsidR="00F437C1" w:rsidRPr="001C41E7" w:rsidRDefault="001C41E7" w:rsidP="001C41E7">
      <w:pPr>
        <w:rPr>
          <w:lang w:val="en-US"/>
        </w:rPr>
      </w:pPr>
      <w:r>
        <w:rPr>
          <w:lang w:val="en-US"/>
        </w:rPr>
        <w:t xml:space="preserve">Title: </w:t>
      </w:r>
      <w:r w:rsidR="00851ACA" w:rsidRPr="001C41E7">
        <w:rPr>
          <w:lang w:val="en-US"/>
        </w:rPr>
        <w:t xml:space="preserve">10 years of precision farming with </w:t>
      </w:r>
      <w:proofErr w:type="spellStart"/>
      <w:r w:rsidR="00851ACA" w:rsidRPr="001C41E7">
        <w:rPr>
          <w:lang w:val="en-US"/>
        </w:rPr>
        <w:t>IsoMatch</w:t>
      </w:r>
      <w:proofErr w:type="spellEnd"/>
      <w:r w:rsidR="00851ACA" w:rsidRPr="001C41E7">
        <w:rPr>
          <w:lang w:val="en-US"/>
        </w:rPr>
        <w:t xml:space="preserve"> GEOCONTROL!</w:t>
      </w:r>
    </w:p>
    <w:p w:rsidR="00480D10" w:rsidRDefault="00480D10" w:rsidP="001C41E7">
      <w:pPr>
        <w:spacing w:after="0" w:line="240" w:lineRule="auto"/>
        <w:rPr>
          <w:rFonts w:ascii="Arial" w:eastAsia="Times New Roman" w:hAnsi="Arial" w:cs="Arial"/>
          <w:b/>
          <w:lang w:val="en-US"/>
        </w:rPr>
      </w:pPr>
    </w:p>
    <w:p w:rsidR="00D73590" w:rsidRDefault="00D73590" w:rsidP="00D73590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Back in 2011, </w:t>
      </w:r>
      <w:r w:rsidRPr="002665FC">
        <w:rPr>
          <w:rFonts w:ascii="Arial" w:hAnsi="Arial" w:cs="Arial"/>
          <w:b/>
          <w:lang w:val="en-US"/>
        </w:rPr>
        <w:t>Kverne</w:t>
      </w:r>
      <w:r>
        <w:rPr>
          <w:rFonts w:ascii="Arial" w:hAnsi="Arial" w:cs="Arial"/>
          <w:b/>
          <w:lang w:val="en-US"/>
        </w:rPr>
        <w:t>land</w:t>
      </w:r>
      <w:r w:rsidRPr="002665FC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launched</w:t>
      </w:r>
      <w:r w:rsidRPr="002665FC">
        <w:rPr>
          <w:rFonts w:ascii="Arial" w:hAnsi="Arial" w:cs="Arial"/>
          <w:b/>
          <w:lang w:val="en-US"/>
        </w:rPr>
        <w:t xml:space="preserve"> a series of advanced application controls for its </w:t>
      </w:r>
      <w:proofErr w:type="spellStart"/>
      <w:r w:rsidRPr="002665FC">
        <w:rPr>
          <w:rFonts w:ascii="Arial" w:hAnsi="Arial" w:cs="Arial"/>
          <w:b/>
          <w:lang w:val="en-US"/>
        </w:rPr>
        <w:t>fertiliser</w:t>
      </w:r>
      <w:proofErr w:type="spellEnd"/>
      <w:r w:rsidRPr="002665FC">
        <w:rPr>
          <w:rFonts w:ascii="Arial" w:hAnsi="Arial" w:cs="Arial"/>
          <w:b/>
          <w:lang w:val="en-US"/>
        </w:rPr>
        <w:t xml:space="preserve"> spreaders</w:t>
      </w:r>
      <w:r>
        <w:rPr>
          <w:rFonts w:ascii="Arial" w:hAnsi="Arial" w:cs="Arial"/>
          <w:b/>
          <w:lang w:val="en-US"/>
        </w:rPr>
        <w:t>, sprayers</w:t>
      </w:r>
      <w:r w:rsidRPr="002665FC">
        <w:rPr>
          <w:rFonts w:ascii="Arial" w:hAnsi="Arial" w:cs="Arial"/>
          <w:b/>
          <w:lang w:val="en-US"/>
        </w:rPr>
        <w:t xml:space="preserve"> and seed drills, to boost accuracy and efficiency within precision farming systems.</w:t>
      </w:r>
      <w:r>
        <w:rPr>
          <w:rFonts w:ascii="Arial" w:hAnsi="Arial" w:cs="Arial"/>
          <w:b/>
          <w:lang w:val="en-US"/>
        </w:rPr>
        <w:t xml:space="preserve"> The </w:t>
      </w:r>
      <w:r w:rsidRPr="00D91636">
        <w:rPr>
          <w:rFonts w:ascii="Arial" w:hAnsi="Arial" w:cs="Arial"/>
          <w:b/>
          <w:lang w:val="en-US"/>
        </w:rPr>
        <w:t>suite of intelligent machine control systems</w:t>
      </w:r>
      <w:r>
        <w:rPr>
          <w:rFonts w:ascii="Arial" w:hAnsi="Arial" w:cs="Arial"/>
          <w:b/>
          <w:lang w:val="en-US"/>
        </w:rPr>
        <w:t>, under the ‘</w:t>
      </w:r>
      <w:proofErr w:type="spellStart"/>
      <w:r>
        <w:rPr>
          <w:rFonts w:ascii="Arial" w:hAnsi="Arial" w:cs="Arial"/>
          <w:b/>
          <w:lang w:val="en-US"/>
        </w:rPr>
        <w:t>iM</w:t>
      </w:r>
      <w:proofErr w:type="spellEnd"/>
      <w:r>
        <w:rPr>
          <w:rFonts w:ascii="Arial" w:hAnsi="Arial" w:cs="Arial"/>
          <w:b/>
          <w:lang w:val="en-US"/>
        </w:rPr>
        <w:t xml:space="preserve"> FARMING’ umbrella, allow</w:t>
      </w:r>
      <w:r w:rsidRPr="00D91636">
        <w:rPr>
          <w:rFonts w:ascii="Arial" w:hAnsi="Arial" w:cs="Arial"/>
          <w:b/>
          <w:lang w:val="en-US"/>
        </w:rPr>
        <w:t xml:space="preserve"> a greater level of task control including autom</w:t>
      </w:r>
      <w:r>
        <w:rPr>
          <w:rFonts w:ascii="Arial" w:hAnsi="Arial" w:cs="Arial"/>
          <w:b/>
          <w:lang w:val="en-US"/>
        </w:rPr>
        <w:t>atic on/off and section control.</w:t>
      </w:r>
    </w:p>
    <w:p w:rsidR="00D73590" w:rsidRDefault="00D73590" w:rsidP="00D73590">
      <w:pPr>
        <w:spacing w:after="0" w:line="240" w:lineRule="auto"/>
        <w:rPr>
          <w:rFonts w:ascii="Arial" w:hAnsi="Arial" w:cs="Arial"/>
          <w:b/>
          <w:lang w:val="en-US"/>
        </w:rPr>
      </w:pPr>
    </w:p>
    <w:p w:rsidR="00D73590" w:rsidRPr="007E0D4D" w:rsidRDefault="00D73590" w:rsidP="00D73590">
      <w:pPr>
        <w:spacing w:after="0" w:line="240" w:lineRule="auto"/>
        <w:rPr>
          <w:rFonts w:ascii="Arial" w:hAnsi="Arial" w:cs="Arial"/>
          <w:b/>
          <w:lang w:val="en-US"/>
        </w:rPr>
      </w:pPr>
    </w:p>
    <w:p w:rsidR="00D73590" w:rsidRDefault="00D73590" w:rsidP="00D73590">
      <w:pPr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eastAsia="nl-NL"/>
        </w:rPr>
        <w:drawing>
          <wp:inline distT="0" distB="0" distL="0" distR="0">
            <wp:extent cx="3245485" cy="2172335"/>
            <wp:effectExtent l="0" t="0" r="0" b="0"/>
            <wp:docPr id="1" name="Afbeelding 1" descr="IsoMatch Tellus PRO and I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oMatch Tellus PRO and I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485" cy="217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590" w:rsidRPr="00D73590" w:rsidRDefault="00D73590" w:rsidP="00D73590">
      <w:pPr>
        <w:spacing w:after="0" w:line="240" w:lineRule="auto"/>
        <w:jc w:val="center"/>
        <w:rPr>
          <w:rFonts w:ascii="Arial" w:eastAsia="Times New Roman" w:hAnsi="Arial" w:cs="Arial"/>
          <w:lang w:val="en-US"/>
        </w:rPr>
      </w:pPr>
      <w:proofErr w:type="spellStart"/>
      <w:r w:rsidRPr="00D73590">
        <w:rPr>
          <w:rFonts w:ascii="Arial" w:eastAsia="Times New Roman" w:hAnsi="Arial" w:cs="Arial"/>
          <w:lang w:val="en-US"/>
        </w:rPr>
        <w:t>IsoMatch</w:t>
      </w:r>
      <w:proofErr w:type="spellEnd"/>
      <w:r w:rsidRPr="00D73590">
        <w:rPr>
          <w:rFonts w:ascii="Arial" w:eastAsia="Times New Roman" w:hAnsi="Arial" w:cs="Arial"/>
          <w:lang w:val="en-US"/>
        </w:rPr>
        <w:t xml:space="preserve"> GEOCONTROL in use</w:t>
      </w:r>
    </w:p>
    <w:p w:rsidR="00D73590" w:rsidRPr="00D73590" w:rsidRDefault="00D73590" w:rsidP="00D73590">
      <w:pPr>
        <w:spacing w:after="0" w:line="240" w:lineRule="auto"/>
        <w:jc w:val="center"/>
        <w:rPr>
          <w:rFonts w:ascii="Arial" w:eastAsia="Times New Roman" w:hAnsi="Arial" w:cs="Arial"/>
          <w:lang w:val="en-US"/>
        </w:rPr>
      </w:pPr>
    </w:p>
    <w:p w:rsid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  <w:proofErr w:type="spellStart"/>
      <w:r w:rsidRPr="002665FC">
        <w:rPr>
          <w:rFonts w:ascii="Arial" w:hAnsi="Arial" w:cs="Arial"/>
          <w:lang w:val="en-US"/>
        </w:rPr>
        <w:t>IsoMatch</w:t>
      </w:r>
      <w:proofErr w:type="spellEnd"/>
      <w:r w:rsidRPr="002665FC">
        <w:rPr>
          <w:rFonts w:ascii="Arial" w:hAnsi="Arial" w:cs="Arial"/>
          <w:lang w:val="en-US"/>
        </w:rPr>
        <w:t xml:space="preserve"> GEOCONTROL is an additional software application within the </w:t>
      </w:r>
      <w:proofErr w:type="spellStart"/>
      <w:r w:rsidRPr="002665FC">
        <w:rPr>
          <w:rFonts w:ascii="Arial" w:hAnsi="Arial" w:cs="Arial"/>
          <w:lang w:val="en-US"/>
        </w:rPr>
        <w:t>IsoMatch</w:t>
      </w:r>
      <w:proofErr w:type="spellEnd"/>
      <w:r w:rsidRPr="002665FC">
        <w:rPr>
          <w:rFonts w:ascii="Arial" w:hAnsi="Arial" w:cs="Arial"/>
          <w:lang w:val="en-US"/>
        </w:rPr>
        <w:t xml:space="preserve"> </w:t>
      </w:r>
      <w:proofErr w:type="spellStart"/>
      <w:r w:rsidRPr="002665FC">
        <w:rPr>
          <w:rFonts w:ascii="Arial" w:hAnsi="Arial" w:cs="Arial"/>
          <w:lang w:val="en-US"/>
        </w:rPr>
        <w:t>Tellus</w:t>
      </w:r>
      <w:proofErr w:type="spellEnd"/>
      <w:r w:rsidRPr="002665FC">
        <w:rPr>
          <w:rFonts w:ascii="Arial" w:hAnsi="Arial" w:cs="Arial"/>
          <w:lang w:val="en-US"/>
        </w:rPr>
        <w:t xml:space="preserve"> GO+ or PRO terminals that helps to control all ISOBUS compatible Kverneland Group machines. Combined with a GPS receiver it fulfills future needs in terms of easy, smart, and efficient farming. </w:t>
      </w:r>
    </w:p>
    <w:p w:rsid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</w:p>
    <w:p w:rsid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  <w:r w:rsidRPr="00D91636">
        <w:rPr>
          <w:rFonts w:ascii="Arial" w:hAnsi="Arial" w:cs="Arial"/>
          <w:lang w:val="en-US"/>
        </w:rPr>
        <w:t>“</w:t>
      </w:r>
      <w:proofErr w:type="spellStart"/>
      <w:r>
        <w:rPr>
          <w:rFonts w:ascii="Arial" w:hAnsi="Arial" w:cs="Arial"/>
          <w:lang w:val="en-US"/>
        </w:rPr>
        <w:t>IsoMatch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D91636">
        <w:rPr>
          <w:rFonts w:ascii="Arial" w:hAnsi="Arial" w:cs="Arial"/>
          <w:lang w:val="en-US"/>
        </w:rPr>
        <w:t xml:space="preserve">GEOCONTROL </w:t>
      </w:r>
      <w:r>
        <w:rPr>
          <w:rFonts w:ascii="Arial" w:hAnsi="Arial" w:cs="Arial"/>
          <w:lang w:val="en-US"/>
        </w:rPr>
        <w:t>offers</w:t>
      </w:r>
      <w:r w:rsidRPr="00D91636">
        <w:rPr>
          <w:rFonts w:ascii="Arial" w:hAnsi="Arial" w:cs="Arial"/>
          <w:lang w:val="en-US"/>
        </w:rPr>
        <w:t xml:space="preserve"> a higher level of intelligent machine control solutions for those seeking the ultimate levels of accuracy from precision farming systems,” explains </w:t>
      </w:r>
      <w:r w:rsidRPr="006735A2">
        <w:rPr>
          <w:rFonts w:ascii="Arial" w:hAnsi="Arial" w:cs="Arial"/>
          <w:lang w:val="en-US"/>
        </w:rPr>
        <w:t>Xavier Tros de Ilarduya, product manager for Kverneland precision farming technology.</w:t>
      </w:r>
      <w:r w:rsidRPr="00D91636"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IsoMatch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D91636">
        <w:rPr>
          <w:rFonts w:ascii="Arial" w:hAnsi="Arial" w:cs="Arial"/>
          <w:lang w:val="en-US"/>
        </w:rPr>
        <w:t xml:space="preserve">GEOCONTROL creates section control to allow finer management and greater control of seeding and </w:t>
      </w:r>
      <w:proofErr w:type="spellStart"/>
      <w:r w:rsidRPr="00D91636">
        <w:rPr>
          <w:rFonts w:ascii="Arial" w:hAnsi="Arial" w:cs="Arial"/>
          <w:lang w:val="en-US"/>
        </w:rPr>
        <w:t>fertiliser</w:t>
      </w:r>
      <w:proofErr w:type="spellEnd"/>
      <w:r w:rsidRPr="00D91636">
        <w:rPr>
          <w:rFonts w:ascii="Arial" w:hAnsi="Arial" w:cs="Arial"/>
          <w:lang w:val="en-US"/>
        </w:rPr>
        <w:t xml:space="preserve"> spreading</w:t>
      </w:r>
      <w:r>
        <w:rPr>
          <w:rFonts w:ascii="Arial" w:hAnsi="Arial" w:cs="Arial"/>
          <w:lang w:val="en-US"/>
        </w:rPr>
        <w:t xml:space="preserve"> among other implement</w:t>
      </w:r>
      <w:r w:rsidRPr="00D91636">
        <w:rPr>
          <w:rFonts w:ascii="Arial" w:hAnsi="Arial" w:cs="Arial"/>
          <w:lang w:val="en-US"/>
        </w:rPr>
        <w:t xml:space="preserve"> functions.”</w:t>
      </w:r>
    </w:p>
    <w:p w:rsidR="00D73590" w:rsidRPr="00D73590" w:rsidRDefault="00D73590" w:rsidP="00D73590">
      <w:pPr>
        <w:spacing w:after="0" w:line="240" w:lineRule="auto"/>
        <w:rPr>
          <w:rFonts w:ascii="Arial" w:eastAsia="Times New Roman" w:hAnsi="Arial" w:cs="Arial"/>
          <w:b/>
          <w:lang w:val="en-US"/>
        </w:rPr>
      </w:pPr>
    </w:p>
    <w:p w:rsidR="00D73590" w:rsidRPr="00D73590" w:rsidRDefault="00D73590" w:rsidP="00D73590">
      <w:pPr>
        <w:spacing w:after="0" w:line="240" w:lineRule="auto"/>
        <w:rPr>
          <w:rFonts w:ascii="Arial" w:eastAsia="Times New Roman" w:hAnsi="Arial" w:cs="Arial"/>
          <w:b/>
          <w:lang w:val="en-US"/>
        </w:rPr>
      </w:pPr>
      <w:r w:rsidRPr="00D73590">
        <w:rPr>
          <w:rFonts w:ascii="Arial" w:eastAsia="Times New Roman" w:hAnsi="Arial" w:cs="Arial"/>
          <w:b/>
          <w:lang w:val="en-US"/>
        </w:rPr>
        <w:t xml:space="preserve">10 years of Precision Farming with </w:t>
      </w:r>
      <w:proofErr w:type="spellStart"/>
      <w:r w:rsidRPr="00D73590">
        <w:rPr>
          <w:rFonts w:ascii="Arial" w:eastAsia="Times New Roman" w:hAnsi="Arial" w:cs="Arial"/>
          <w:b/>
          <w:lang w:val="en-US"/>
        </w:rPr>
        <w:t>IsoMatch</w:t>
      </w:r>
      <w:proofErr w:type="spellEnd"/>
      <w:r w:rsidRPr="00D73590">
        <w:rPr>
          <w:rFonts w:ascii="Arial" w:eastAsia="Times New Roman" w:hAnsi="Arial" w:cs="Arial"/>
          <w:b/>
          <w:lang w:val="en-US"/>
        </w:rPr>
        <w:t xml:space="preserve"> GEOCONTROL</w:t>
      </w: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  <w:r w:rsidRPr="00D73590">
        <w:rPr>
          <w:rFonts w:ascii="Arial" w:hAnsi="Arial" w:cs="Arial"/>
          <w:lang w:val="en-US"/>
        </w:rPr>
        <w:t xml:space="preserve">Since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GEOCONTROL was launched at </w:t>
      </w:r>
      <w:proofErr w:type="spellStart"/>
      <w:r w:rsidRPr="00D73590">
        <w:rPr>
          <w:rFonts w:ascii="Arial" w:hAnsi="Arial" w:cs="Arial"/>
          <w:lang w:val="en-US"/>
        </w:rPr>
        <w:t>Agritechnica</w:t>
      </w:r>
      <w:proofErr w:type="spellEnd"/>
      <w:r w:rsidRPr="00D73590">
        <w:rPr>
          <w:rFonts w:ascii="Arial" w:hAnsi="Arial" w:cs="Arial"/>
          <w:lang w:val="en-US"/>
        </w:rPr>
        <w:t xml:space="preserve"> 2011, a lot has changed within the software. </w:t>
      </w: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  <w:r w:rsidRPr="00D73590">
        <w:rPr>
          <w:rFonts w:ascii="Arial" w:hAnsi="Arial" w:cs="Arial"/>
          <w:lang w:val="en-US"/>
        </w:rPr>
        <w:t xml:space="preserve">Kverneland was one of the first on the market with the precision farming solution, starting out with 24 sections and 1 rate. Since then, the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</w:t>
      </w:r>
      <w:proofErr w:type="spellStart"/>
      <w:r w:rsidRPr="00D73590">
        <w:rPr>
          <w:rFonts w:ascii="Arial" w:hAnsi="Arial" w:cs="Arial"/>
          <w:lang w:val="en-US"/>
        </w:rPr>
        <w:t>Tellus</w:t>
      </w:r>
      <w:proofErr w:type="spellEnd"/>
      <w:r w:rsidRPr="00D73590">
        <w:rPr>
          <w:rFonts w:ascii="Arial" w:hAnsi="Arial" w:cs="Arial"/>
          <w:lang w:val="en-US"/>
        </w:rPr>
        <w:t xml:space="preserve"> terminal, which is required for use of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GEOCONTROL, has been upgraded to the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</w:t>
      </w:r>
      <w:proofErr w:type="spellStart"/>
      <w:r w:rsidRPr="00D73590">
        <w:rPr>
          <w:rFonts w:ascii="Arial" w:hAnsi="Arial" w:cs="Arial"/>
          <w:lang w:val="en-US"/>
        </w:rPr>
        <w:t>Tellus</w:t>
      </w:r>
      <w:proofErr w:type="spellEnd"/>
      <w:r w:rsidRPr="00D73590">
        <w:rPr>
          <w:rFonts w:ascii="Arial" w:hAnsi="Arial" w:cs="Arial"/>
          <w:lang w:val="en-US"/>
        </w:rPr>
        <w:t xml:space="preserve"> PRO. In addition, the 7 inch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</w:t>
      </w:r>
      <w:proofErr w:type="spellStart"/>
      <w:r w:rsidRPr="00D73590">
        <w:rPr>
          <w:rFonts w:ascii="Arial" w:hAnsi="Arial" w:cs="Arial"/>
          <w:lang w:val="en-US"/>
        </w:rPr>
        <w:t>Tellus</w:t>
      </w:r>
      <w:proofErr w:type="spellEnd"/>
      <w:r w:rsidRPr="00D73590">
        <w:rPr>
          <w:rFonts w:ascii="Arial" w:hAnsi="Arial" w:cs="Arial"/>
          <w:lang w:val="en-US"/>
        </w:rPr>
        <w:t xml:space="preserve"> GO+ terminal was added to the precision farming product line up together with several accessories like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</w:t>
      </w:r>
      <w:proofErr w:type="spellStart"/>
      <w:r w:rsidRPr="00D73590">
        <w:rPr>
          <w:rFonts w:ascii="Arial" w:hAnsi="Arial" w:cs="Arial"/>
          <w:lang w:val="en-US"/>
        </w:rPr>
        <w:t>InLine</w:t>
      </w:r>
      <w:proofErr w:type="spellEnd"/>
      <w:r w:rsidRPr="00D73590">
        <w:rPr>
          <w:rFonts w:ascii="Arial" w:hAnsi="Arial" w:cs="Arial"/>
          <w:lang w:val="en-US"/>
        </w:rPr>
        <w:t xml:space="preserve"> light bar,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Grip joystick and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</w:t>
      </w:r>
      <w:proofErr w:type="spellStart"/>
      <w:r w:rsidRPr="00D73590">
        <w:rPr>
          <w:rFonts w:ascii="Arial" w:hAnsi="Arial" w:cs="Arial"/>
          <w:lang w:val="en-US"/>
        </w:rPr>
        <w:t>TopService</w:t>
      </w:r>
      <w:proofErr w:type="spellEnd"/>
      <w:r w:rsidRPr="00D73590">
        <w:rPr>
          <w:rFonts w:ascii="Arial" w:hAnsi="Arial" w:cs="Arial"/>
          <w:lang w:val="en-US"/>
        </w:rPr>
        <w:t xml:space="preserve"> to name a few. </w:t>
      </w: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  <w:r w:rsidRPr="00D73590">
        <w:rPr>
          <w:rFonts w:ascii="Arial" w:hAnsi="Arial" w:cs="Arial"/>
          <w:lang w:val="en-US"/>
        </w:rPr>
        <w:t xml:space="preserve">Besides this, the </w:t>
      </w:r>
      <w:proofErr w:type="spellStart"/>
      <w:r>
        <w:rPr>
          <w:rFonts w:ascii="Arial" w:hAnsi="Arial" w:cs="Arial"/>
          <w:lang w:val="en-US"/>
        </w:rPr>
        <w:t>IsoMatch</w:t>
      </w:r>
      <w:proofErr w:type="spellEnd"/>
      <w:r>
        <w:rPr>
          <w:rFonts w:ascii="Arial" w:hAnsi="Arial" w:cs="Arial"/>
          <w:lang w:val="en-US"/>
        </w:rPr>
        <w:t xml:space="preserve"> GEOCONTROL </w:t>
      </w:r>
      <w:r w:rsidRPr="00D73590">
        <w:rPr>
          <w:rFonts w:ascii="Arial" w:hAnsi="Arial" w:cs="Arial"/>
          <w:lang w:val="en-US"/>
        </w:rPr>
        <w:t>software itself has also received significant updates like adding more sections, more rates, several languages and compatibility with various implements.</w:t>
      </w: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</w:p>
    <w:p w:rsid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  <w:r w:rsidRPr="00D91636">
        <w:rPr>
          <w:rFonts w:ascii="Arial" w:hAnsi="Arial" w:cs="Arial"/>
          <w:lang w:val="en-US"/>
        </w:rPr>
        <w:t xml:space="preserve">Perhaps more importantly, </w:t>
      </w:r>
      <w:r>
        <w:rPr>
          <w:rFonts w:ascii="Arial" w:hAnsi="Arial" w:cs="Arial"/>
          <w:lang w:val="en-US"/>
        </w:rPr>
        <w:t xml:space="preserve">the </w:t>
      </w:r>
      <w:proofErr w:type="spellStart"/>
      <w:r>
        <w:rPr>
          <w:rFonts w:ascii="Arial" w:hAnsi="Arial" w:cs="Arial"/>
          <w:lang w:val="en-US"/>
        </w:rPr>
        <w:t>IsoMatch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D91636">
        <w:rPr>
          <w:rFonts w:ascii="Arial" w:hAnsi="Arial" w:cs="Arial"/>
          <w:lang w:val="en-US"/>
        </w:rPr>
        <w:t>GEOCONTROL soft</w:t>
      </w:r>
      <w:r>
        <w:rPr>
          <w:rFonts w:ascii="Arial" w:hAnsi="Arial" w:cs="Arial"/>
          <w:lang w:val="en-US"/>
        </w:rPr>
        <w:t xml:space="preserve">ware </w:t>
      </w:r>
      <w:r w:rsidRPr="00D91636">
        <w:rPr>
          <w:rFonts w:ascii="Arial" w:hAnsi="Arial" w:cs="Arial"/>
          <w:lang w:val="en-US"/>
        </w:rPr>
        <w:t>enabled the development of additional</w:t>
      </w:r>
      <w:r>
        <w:rPr>
          <w:rFonts w:ascii="Arial" w:hAnsi="Arial" w:cs="Arial"/>
          <w:lang w:val="en-US"/>
        </w:rPr>
        <w:t xml:space="preserve"> machine-specific controllers like GEOSPREAD and GEOSEED,</w:t>
      </w:r>
      <w:r w:rsidRPr="00D91636">
        <w:rPr>
          <w:rFonts w:ascii="Arial" w:hAnsi="Arial" w:cs="Arial"/>
          <w:lang w:val="en-US"/>
        </w:rPr>
        <w:t xml:space="preserve"> to </w:t>
      </w:r>
      <w:r w:rsidRPr="00D91636">
        <w:rPr>
          <w:rFonts w:ascii="Arial" w:hAnsi="Arial" w:cs="Arial"/>
          <w:lang w:val="en-US"/>
        </w:rPr>
        <w:lastRenderedPageBreak/>
        <w:t xml:space="preserve">simultaneously manage working widths and variable rate applications with </w:t>
      </w:r>
      <w:proofErr w:type="spellStart"/>
      <w:r w:rsidRPr="00D91636">
        <w:rPr>
          <w:rFonts w:ascii="Arial" w:hAnsi="Arial" w:cs="Arial"/>
          <w:lang w:val="en-US"/>
        </w:rPr>
        <w:t>fertiliser</w:t>
      </w:r>
      <w:proofErr w:type="spellEnd"/>
      <w:r w:rsidRPr="00D91636">
        <w:rPr>
          <w:rFonts w:ascii="Arial" w:hAnsi="Arial" w:cs="Arial"/>
          <w:lang w:val="en-US"/>
        </w:rPr>
        <w:t xml:space="preserve"> spreading and seeding operations.</w:t>
      </w:r>
      <w:r>
        <w:rPr>
          <w:rFonts w:ascii="Arial" w:hAnsi="Arial" w:cs="Arial"/>
          <w:lang w:val="en-US"/>
        </w:rPr>
        <w:t xml:space="preserve"> </w:t>
      </w:r>
      <w:r w:rsidRPr="005875A1">
        <w:rPr>
          <w:rFonts w:ascii="Arial" w:hAnsi="Arial" w:cs="Arial"/>
          <w:lang w:val="en-US"/>
        </w:rPr>
        <w:t xml:space="preserve">As </w:t>
      </w:r>
      <w:proofErr w:type="spellStart"/>
      <w:r w:rsidRPr="005875A1">
        <w:rPr>
          <w:rFonts w:ascii="Arial" w:hAnsi="Arial" w:cs="Arial"/>
          <w:lang w:val="en-US"/>
        </w:rPr>
        <w:t>IsoMatch</w:t>
      </w:r>
      <w:proofErr w:type="spellEnd"/>
      <w:r w:rsidRPr="005875A1">
        <w:rPr>
          <w:rFonts w:ascii="Arial" w:hAnsi="Arial" w:cs="Arial"/>
          <w:lang w:val="en-US"/>
        </w:rPr>
        <w:t xml:space="preserve"> GEOCONTROL is ISOBUS compatible, it can be used to control all ISOBUS ready implements</w:t>
      </w:r>
      <w:r>
        <w:rPr>
          <w:rFonts w:ascii="Arial" w:hAnsi="Arial" w:cs="Arial"/>
          <w:lang w:val="en-US"/>
        </w:rPr>
        <w:t xml:space="preserve"> whether this is a sprayer, spreader, seeder or plough etc. </w:t>
      </w: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</w:p>
    <w:p w:rsidR="00D73590" w:rsidRPr="00D73590" w:rsidRDefault="00D73590" w:rsidP="00D73590">
      <w:pPr>
        <w:spacing w:after="0" w:line="240" w:lineRule="auto"/>
        <w:rPr>
          <w:rFonts w:ascii="Arial" w:hAnsi="Arial" w:cs="Arial"/>
          <w:lang w:val="en-US"/>
        </w:rPr>
      </w:pPr>
      <w:r w:rsidRPr="00D73590">
        <w:rPr>
          <w:rFonts w:ascii="Arial" w:hAnsi="Arial" w:cs="Arial"/>
          <w:lang w:val="en-US"/>
        </w:rPr>
        <w:t xml:space="preserve">The software now supports 110 sections and </w:t>
      </w:r>
      <w:r w:rsidR="000F6DF0">
        <w:rPr>
          <w:rFonts w:ascii="Arial" w:hAnsi="Arial" w:cs="Arial"/>
          <w:lang w:val="en-US"/>
        </w:rPr>
        <w:t xml:space="preserve">1 </w:t>
      </w:r>
      <w:r w:rsidRPr="00D73590">
        <w:rPr>
          <w:rFonts w:ascii="Arial" w:hAnsi="Arial" w:cs="Arial"/>
          <w:lang w:val="en-US"/>
        </w:rPr>
        <w:t xml:space="preserve">rate and it’s not stopping there! </w:t>
      </w:r>
      <w:proofErr w:type="spellStart"/>
      <w:r w:rsidRPr="00D73590">
        <w:rPr>
          <w:rFonts w:ascii="Arial" w:hAnsi="Arial" w:cs="Arial"/>
          <w:lang w:val="en-US"/>
        </w:rPr>
        <w:t>IsoMatch</w:t>
      </w:r>
      <w:proofErr w:type="spellEnd"/>
      <w:r w:rsidRPr="00D73590">
        <w:rPr>
          <w:rFonts w:ascii="Arial" w:hAnsi="Arial" w:cs="Arial"/>
          <w:lang w:val="en-US"/>
        </w:rPr>
        <w:t xml:space="preserve"> GEOCONTROL is under continuous development and has many exciting things in store for farmers in the future. Always</w:t>
      </w:r>
      <w:r>
        <w:rPr>
          <w:rFonts w:ascii="Arial" w:hAnsi="Arial" w:cs="Arial"/>
          <w:lang w:val="en-US"/>
        </w:rPr>
        <w:t xml:space="preserve"> with the farmer and the belief</w:t>
      </w:r>
      <w:r w:rsidRPr="002665FC">
        <w:rPr>
          <w:rFonts w:ascii="Arial" w:hAnsi="Arial" w:cs="Arial"/>
          <w:lang w:val="en-US"/>
        </w:rPr>
        <w:t xml:space="preserve"> of easy</w:t>
      </w:r>
      <w:r>
        <w:rPr>
          <w:rFonts w:ascii="Arial" w:hAnsi="Arial" w:cs="Arial"/>
          <w:lang w:val="en-US"/>
        </w:rPr>
        <w:t xml:space="preserve">, smart, and efficient farming at the top of mind. </w:t>
      </w:r>
    </w:p>
    <w:p w:rsidR="001C41E7" w:rsidRPr="001C41E7" w:rsidRDefault="001C41E7" w:rsidP="001C41E7">
      <w:pPr>
        <w:spacing w:after="0" w:line="240" w:lineRule="auto"/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</w:pPr>
    </w:p>
    <w:p w:rsidR="001C41E7" w:rsidRPr="001C41E7" w:rsidRDefault="001C41E7" w:rsidP="00D73590">
      <w:pPr>
        <w:tabs>
          <w:tab w:val="left" w:pos="8282"/>
        </w:tabs>
        <w:spacing w:after="0" w:line="240" w:lineRule="auto"/>
        <w:rPr>
          <w:rFonts w:ascii="Arial" w:eastAsia="Times New Roman" w:hAnsi="Arial" w:cs="Arial"/>
          <w:lang w:val="en-US"/>
        </w:rPr>
      </w:pPr>
      <w:r w:rsidRPr="001C41E7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We are excited for the future of </w:t>
      </w:r>
      <w:proofErr w:type="spellStart"/>
      <w:r w:rsidRPr="001C41E7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IsoMatch</w:t>
      </w:r>
      <w:proofErr w:type="spellEnd"/>
      <w:r w:rsidRPr="001C41E7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G</w:t>
      </w:r>
      <w:r w:rsidR="00D73590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EOCONTROL, we hope you are too!</w:t>
      </w:r>
    </w:p>
    <w:p w:rsidR="001C41E7" w:rsidRDefault="001C41E7">
      <w:pPr>
        <w:rPr>
          <w:lang w:val="en-US"/>
        </w:rPr>
      </w:pPr>
    </w:p>
    <w:p w:rsidR="001C41E7" w:rsidRPr="00D73590" w:rsidRDefault="00D73590">
      <w:pPr>
        <w:rPr>
          <w:color w:val="FF0000"/>
          <w:lang w:val="en-US"/>
        </w:rPr>
      </w:pPr>
      <w:r w:rsidRPr="00D73590">
        <w:rPr>
          <w:color w:val="FF0000"/>
          <w:lang w:val="en-US"/>
        </w:rPr>
        <w:t xml:space="preserve">Add in </w:t>
      </w:r>
      <w:proofErr w:type="spellStart"/>
      <w:r w:rsidRPr="00D73590">
        <w:rPr>
          <w:color w:val="FF0000"/>
          <w:lang w:val="en-US"/>
        </w:rPr>
        <w:t>Youtube</w:t>
      </w:r>
      <w:proofErr w:type="spellEnd"/>
      <w:r w:rsidRPr="00D73590">
        <w:rPr>
          <w:color w:val="FF0000"/>
          <w:lang w:val="en-US"/>
        </w:rPr>
        <w:t xml:space="preserve"> video</w:t>
      </w:r>
    </w:p>
    <w:p w:rsidR="001C41E7" w:rsidRPr="00850EB2" w:rsidRDefault="001C41E7">
      <w:pPr>
        <w:rPr>
          <w:b/>
          <w:lang w:val="en-US"/>
        </w:rPr>
      </w:pPr>
      <w:proofErr w:type="spellStart"/>
      <w:r w:rsidRPr="00850EB2">
        <w:rPr>
          <w:b/>
          <w:lang w:val="en-US"/>
        </w:rPr>
        <w:t>Vicon</w:t>
      </w:r>
      <w:proofErr w:type="spellEnd"/>
    </w:p>
    <w:p w:rsidR="001C41E7" w:rsidRPr="001C41E7" w:rsidRDefault="001C41E7" w:rsidP="001C41E7">
      <w:pPr>
        <w:rPr>
          <w:lang w:val="en-US"/>
        </w:rPr>
      </w:pPr>
      <w:r>
        <w:rPr>
          <w:lang w:val="en-US"/>
        </w:rPr>
        <w:t xml:space="preserve">Title: </w:t>
      </w:r>
      <w:r w:rsidR="00F45463">
        <w:rPr>
          <w:lang w:val="en-US"/>
        </w:rPr>
        <w:t xml:space="preserve">Celebrating 10 years of </w:t>
      </w:r>
      <w:proofErr w:type="spellStart"/>
      <w:r w:rsidR="00F45463">
        <w:rPr>
          <w:lang w:val="en-US"/>
        </w:rPr>
        <w:t>IsoMatch</w:t>
      </w:r>
      <w:proofErr w:type="spellEnd"/>
      <w:r w:rsidR="00F45463">
        <w:rPr>
          <w:lang w:val="en-US"/>
        </w:rPr>
        <w:t xml:space="preserve"> GEOCONTROL! </w:t>
      </w:r>
    </w:p>
    <w:p w:rsidR="001C41E7" w:rsidRPr="001C41E7" w:rsidRDefault="001C41E7" w:rsidP="001C41E7">
      <w:pPr>
        <w:spacing w:after="0" w:line="240" w:lineRule="auto"/>
        <w:rPr>
          <w:rFonts w:ascii="Arial" w:eastAsia="Times New Roman" w:hAnsi="Arial" w:cs="Arial"/>
          <w:b/>
          <w:lang w:val="en-US"/>
        </w:rPr>
      </w:pPr>
      <w:r w:rsidRPr="001C41E7">
        <w:rPr>
          <w:rFonts w:ascii="Arial" w:eastAsia="Times New Roman" w:hAnsi="Arial" w:cs="Arial"/>
          <w:b/>
          <w:lang w:val="en-US"/>
        </w:rPr>
        <w:t xml:space="preserve">10 years of Precision Farming with </w:t>
      </w:r>
      <w:proofErr w:type="spellStart"/>
      <w:r w:rsidRPr="001C41E7">
        <w:rPr>
          <w:rFonts w:ascii="Arial" w:eastAsia="Times New Roman" w:hAnsi="Arial" w:cs="Arial"/>
          <w:b/>
          <w:lang w:val="en-US"/>
        </w:rPr>
        <w:t>IsoMatch</w:t>
      </w:r>
      <w:proofErr w:type="spellEnd"/>
      <w:r w:rsidRPr="001C41E7">
        <w:rPr>
          <w:rFonts w:ascii="Arial" w:eastAsia="Times New Roman" w:hAnsi="Arial" w:cs="Arial"/>
          <w:b/>
          <w:lang w:val="en-US"/>
        </w:rPr>
        <w:t xml:space="preserve"> GEOCONTROL</w:t>
      </w:r>
    </w:p>
    <w:p w:rsidR="001C41E7" w:rsidRDefault="00850EB2" w:rsidP="001C41E7">
      <w:pPr>
        <w:spacing w:after="0" w:line="240" w:lineRule="auto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IsoMatch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GEOCONTROl</w:t>
      </w:r>
      <w:proofErr w:type="spellEnd"/>
      <w:r>
        <w:rPr>
          <w:rFonts w:ascii="Arial" w:hAnsi="Arial" w:cs="Arial"/>
          <w:lang w:val="en-US"/>
        </w:rPr>
        <w:t xml:space="preserve"> was first introduced to the market at </w:t>
      </w:r>
      <w:proofErr w:type="spellStart"/>
      <w:r>
        <w:rPr>
          <w:rFonts w:ascii="Arial" w:hAnsi="Arial" w:cs="Arial"/>
          <w:lang w:val="en-US"/>
        </w:rPr>
        <w:t>AgriTechnica</w:t>
      </w:r>
      <w:proofErr w:type="spellEnd"/>
      <w:r>
        <w:rPr>
          <w:rFonts w:ascii="Arial" w:hAnsi="Arial" w:cs="Arial"/>
          <w:lang w:val="en-US"/>
        </w:rPr>
        <w:t xml:space="preserve"> 2011, since then a lot has changed within the software. </w:t>
      </w:r>
    </w:p>
    <w:p w:rsidR="00D73590" w:rsidRPr="001C41E7" w:rsidRDefault="00D73590" w:rsidP="001C41E7">
      <w:pPr>
        <w:spacing w:after="0" w:line="240" w:lineRule="auto"/>
        <w:rPr>
          <w:rFonts w:ascii="Arial" w:hAnsi="Arial" w:cs="Arial"/>
          <w:lang w:val="en-US"/>
        </w:rPr>
      </w:pPr>
    </w:p>
    <w:p w:rsidR="001C41E7" w:rsidRDefault="00D73590" w:rsidP="001C41E7">
      <w:pPr>
        <w:spacing w:after="0" w:line="240" w:lineRule="auto"/>
        <w:rPr>
          <w:rFonts w:ascii="Arial" w:hAnsi="Arial" w:cs="Arial"/>
          <w:lang w:val="en-US"/>
        </w:rPr>
      </w:pPr>
      <w:r w:rsidRPr="00D73590">
        <w:rPr>
          <w:noProof/>
          <w:lang w:eastAsia="nl-NL"/>
        </w:rPr>
        <w:drawing>
          <wp:inline distT="0" distB="0" distL="0" distR="0" wp14:anchorId="4EBDAA22" wp14:editId="5D34C8CB">
            <wp:extent cx="2848911" cy="1899027"/>
            <wp:effectExtent l="0" t="0" r="8890" b="6350"/>
            <wp:docPr id="2" name="Afbeelding 2" descr="C:\Users\gr_mva\OneDrive - Kverneland Group\Desktop\Marketing Material\KV VIC\Brochures\Vicon IsoMatch leaflet_v1\Links\IsoMatch Grip + farmer Tellus PRO V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r_mva\OneDrive - Kverneland Group\Desktop\Marketing Material\KV VIC\Brochures\Vicon IsoMatch leaflet_v1\Links\IsoMatch Grip + farmer Tellus PRO Vic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946" cy="190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590" w:rsidRPr="001C41E7" w:rsidRDefault="00D73590" w:rsidP="001C41E7">
      <w:pPr>
        <w:spacing w:after="0" w:line="240" w:lineRule="auto"/>
        <w:rPr>
          <w:rFonts w:ascii="Arial" w:hAnsi="Arial" w:cs="Arial"/>
          <w:lang w:val="en-US"/>
        </w:rPr>
      </w:pPr>
    </w:p>
    <w:p w:rsidR="001C41E7" w:rsidRPr="001C41E7" w:rsidRDefault="00850EB2" w:rsidP="001C41E7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At the time, </w:t>
      </w:r>
      <w:r w:rsidR="001C41E7" w:rsidRPr="001C41E7">
        <w:rPr>
          <w:rFonts w:ascii="Arial" w:hAnsi="Arial" w:cs="Arial"/>
          <w:lang w:val="en-US"/>
        </w:rPr>
        <w:t>Kverneland Group Mechatronics w</w:t>
      </w:r>
      <w:r w:rsidR="00851ACA">
        <w:rPr>
          <w:rFonts w:ascii="Arial" w:hAnsi="Arial" w:cs="Arial"/>
          <w:lang w:val="en-US"/>
        </w:rPr>
        <w:t>as</w:t>
      </w:r>
      <w:r w:rsidR="001C41E7" w:rsidRPr="001C41E7">
        <w:rPr>
          <w:rFonts w:ascii="Arial" w:hAnsi="Arial" w:cs="Arial"/>
          <w:lang w:val="en-US"/>
        </w:rPr>
        <w:t xml:space="preserve"> one of the first on</w:t>
      </w:r>
      <w:r>
        <w:rPr>
          <w:rFonts w:ascii="Arial" w:hAnsi="Arial" w:cs="Arial"/>
          <w:lang w:val="en-US"/>
        </w:rPr>
        <w:t>es on</w:t>
      </w:r>
      <w:r w:rsidR="001C41E7" w:rsidRPr="001C41E7">
        <w:rPr>
          <w:rFonts w:ascii="Arial" w:hAnsi="Arial" w:cs="Arial"/>
          <w:lang w:val="en-US"/>
        </w:rPr>
        <w:t xml:space="preserve"> the market with precision farming solution</w:t>
      </w:r>
      <w:r>
        <w:rPr>
          <w:rFonts w:ascii="Arial" w:hAnsi="Arial" w:cs="Arial"/>
          <w:lang w:val="en-US"/>
        </w:rPr>
        <w:t xml:space="preserve">s, like for example </w:t>
      </w:r>
      <w:proofErr w:type="spellStart"/>
      <w:r>
        <w:rPr>
          <w:rFonts w:ascii="Arial" w:hAnsi="Arial" w:cs="Arial"/>
          <w:lang w:val="en-US"/>
        </w:rPr>
        <w:t>IsoMatch</w:t>
      </w:r>
      <w:proofErr w:type="spellEnd"/>
      <w:r>
        <w:rPr>
          <w:rFonts w:ascii="Arial" w:hAnsi="Arial" w:cs="Arial"/>
          <w:lang w:val="en-US"/>
        </w:rPr>
        <w:t xml:space="preserve"> GEOCONTROL. Back then the software could handle 24 sections and 1 rate. </w:t>
      </w:r>
      <w:r w:rsidR="001C41E7" w:rsidRPr="001C41E7">
        <w:rPr>
          <w:rFonts w:ascii="Arial" w:hAnsi="Arial" w:cs="Arial"/>
          <w:lang w:val="en-US"/>
        </w:rPr>
        <w:t xml:space="preserve"> Since then the </w:t>
      </w:r>
      <w:proofErr w:type="spellStart"/>
      <w:r w:rsidR="001C41E7" w:rsidRPr="001C41E7">
        <w:rPr>
          <w:rFonts w:ascii="Arial" w:hAnsi="Arial" w:cs="Arial"/>
          <w:lang w:val="en-US"/>
        </w:rPr>
        <w:t>IsoMatch</w:t>
      </w:r>
      <w:proofErr w:type="spellEnd"/>
      <w:r w:rsidR="001C41E7" w:rsidRPr="001C41E7">
        <w:rPr>
          <w:rFonts w:ascii="Arial" w:hAnsi="Arial" w:cs="Arial"/>
          <w:lang w:val="en-US"/>
        </w:rPr>
        <w:t xml:space="preserve"> </w:t>
      </w:r>
      <w:proofErr w:type="spellStart"/>
      <w:r w:rsidR="001C41E7" w:rsidRPr="001C41E7">
        <w:rPr>
          <w:rFonts w:ascii="Arial" w:hAnsi="Arial" w:cs="Arial"/>
          <w:lang w:val="en-US"/>
        </w:rPr>
        <w:t>Tellus</w:t>
      </w:r>
      <w:proofErr w:type="spellEnd"/>
      <w:r w:rsidR="001C41E7" w:rsidRPr="001C41E7">
        <w:rPr>
          <w:rFonts w:ascii="Arial" w:hAnsi="Arial" w:cs="Arial"/>
          <w:lang w:val="en-US"/>
        </w:rPr>
        <w:t xml:space="preserve"> terminal needed to use </w:t>
      </w:r>
      <w:proofErr w:type="spellStart"/>
      <w:r w:rsidR="001C41E7" w:rsidRPr="001C41E7">
        <w:rPr>
          <w:rFonts w:ascii="Arial" w:hAnsi="Arial" w:cs="Arial"/>
          <w:lang w:val="en-US"/>
        </w:rPr>
        <w:t>IsoMatch</w:t>
      </w:r>
      <w:proofErr w:type="spellEnd"/>
      <w:r w:rsidR="001C41E7" w:rsidRPr="001C41E7">
        <w:rPr>
          <w:rFonts w:ascii="Arial" w:hAnsi="Arial" w:cs="Arial"/>
          <w:lang w:val="en-US"/>
        </w:rPr>
        <w:t xml:space="preserve"> GEOCONTROL has been exchanged with </w:t>
      </w:r>
      <w:proofErr w:type="spellStart"/>
      <w:r w:rsidR="001C41E7" w:rsidRPr="001C41E7">
        <w:rPr>
          <w:rFonts w:ascii="Arial" w:hAnsi="Arial" w:cs="Arial"/>
          <w:lang w:val="en-US"/>
        </w:rPr>
        <w:t>IsoMatch</w:t>
      </w:r>
      <w:proofErr w:type="spellEnd"/>
      <w:r w:rsidR="001C41E7" w:rsidRPr="001C41E7">
        <w:rPr>
          <w:rFonts w:ascii="Arial" w:hAnsi="Arial" w:cs="Arial"/>
          <w:lang w:val="en-US"/>
        </w:rPr>
        <w:t xml:space="preserve"> </w:t>
      </w:r>
      <w:proofErr w:type="spellStart"/>
      <w:r w:rsidR="001C41E7" w:rsidRPr="001C41E7">
        <w:rPr>
          <w:rFonts w:ascii="Arial" w:hAnsi="Arial" w:cs="Arial"/>
          <w:lang w:val="en-US"/>
        </w:rPr>
        <w:t>Tellus</w:t>
      </w:r>
      <w:proofErr w:type="spellEnd"/>
      <w:r w:rsidR="001C41E7" w:rsidRPr="001C41E7">
        <w:rPr>
          <w:rFonts w:ascii="Arial" w:hAnsi="Arial" w:cs="Arial"/>
          <w:lang w:val="en-US"/>
        </w:rPr>
        <w:t xml:space="preserve"> PRO</w:t>
      </w:r>
      <w:r>
        <w:rPr>
          <w:rFonts w:ascii="Arial" w:hAnsi="Arial" w:cs="Arial"/>
          <w:lang w:val="en-US"/>
        </w:rPr>
        <w:t xml:space="preserve"> and the</w:t>
      </w:r>
      <w:r w:rsidR="001C41E7" w:rsidRPr="001C41E7">
        <w:rPr>
          <w:rFonts w:ascii="Arial" w:hAnsi="Arial" w:cs="Arial"/>
          <w:lang w:val="en-US"/>
        </w:rPr>
        <w:t xml:space="preserve"> 7</w:t>
      </w:r>
      <w:r w:rsidR="00851ACA">
        <w:rPr>
          <w:rFonts w:ascii="Arial" w:hAnsi="Arial" w:cs="Arial"/>
          <w:lang w:val="en-US"/>
        </w:rPr>
        <w:t>-</w:t>
      </w:r>
      <w:r w:rsidR="001C41E7" w:rsidRPr="001C41E7">
        <w:rPr>
          <w:rFonts w:ascii="Arial" w:hAnsi="Arial" w:cs="Arial"/>
          <w:lang w:val="en-US"/>
        </w:rPr>
        <w:t xml:space="preserve">inch </w:t>
      </w:r>
      <w:proofErr w:type="spellStart"/>
      <w:r w:rsidR="001C41E7" w:rsidRPr="001C41E7">
        <w:rPr>
          <w:rFonts w:ascii="Arial" w:hAnsi="Arial" w:cs="Arial"/>
          <w:lang w:val="en-US"/>
        </w:rPr>
        <w:t>IsoMatch</w:t>
      </w:r>
      <w:proofErr w:type="spellEnd"/>
      <w:r w:rsidR="001C41E7" w:rsidRPr="001C41E7">
        <w:rPr>
          <w:rFonts w:ascii="Arial" w:hAnsi="Arial" w:cs="Arial"/>
          <w:lang w:val="en-US"/>
        </w:rPr>
        <w:t xml:space="preserve"> </w:t>
      </w:r>
      <w:proofErr w:type="spellStart"/>
      <w:r w:rsidR="001C41E7" w:rsidRPr="001C41E7">
        <w:rPr>
          <w:rFonts w:ascii="Arial" w:hAnsi="Arial" w:cs="Arial"/>
          <w:lang w:val="en-US"/>
        </w:rPr>
        <w:t>Tellus</w:t>
      </w:r>
      <w:proofErr w:type="spellEnd"/>
      <w:r w:rsidR="001C41E7" w:rsidRPr="001C41E7">
        <w:rPr>
          <w:rFonts w:ascii="Arial" w:hAnsi="Arial" w:cs="Arial"/>
          <w:lang w:val="en-US"/>
        </w:rPr>
        <w:t xml:space="preserve"> GO+ terminal was added to the product offering together with several accessories like </w:t>
      </w:r>
      <w:proofErr w:type="spellStart"/>
      <w:r w:rsidR="001C41E7" w:rsidRPr="001C41E7">
        <w:rPr>
          <w:rFonts w:ascii="Arial" w:hAnsi="Arial" w:cs="Arial"/>
          <w:lang w:val="en-US"/>
        </w:rPr>
        <w:t>IsoMatch</w:t>
      </w:r>
      <w:proofErr w:type="spellEnd"/>
      <w:r w:rsidR="001C41E7" w:rsidRPr="001C41E7">
        <w:rPr>
          <w:rFonts w:ascii="Arial" w:hAnsi="Arial" w:cs="Arial"/>
          <w:lang w:val="en-US"/>
        </w:rPr>
        <w:t xml:space="preserve"> </w:t>
      </w:r>
      <w:proofErr w:type="spellStart"/>
      <w:r w:rsidR="001C41E7" w:rsidRPr="001C41E7">
        <w:rPr>
          <w:rFonts w:ascii="Arial" w:hAnsi="Arial" w:cs="Arial"/>
          <w:lang w:val="en-US"/>
        </w:rPr>
        <w:t>InLine</w:t>
      </w:r>
      <w:proofErr w:type="spellEnd"/>
      <w:r w:rsidR="001C41E7" w:rsidRPr="001C41E7">
        <w:rPr>
          <w:rFonts w:ascii="Arial" w:hAnsi="Arial" w:cs="Arial"/>
          <w:lang w:val="en-US"/>
        </w:rPr>
        <w:t xml:space="preserve">, </w:t>
      </w:r>
      <w:proofErr w:type="spellStart"/>
      <w:r w:rsidR="001C41E7" w:rsidRPr="001C41E7">
        <w:rPr>
          <w:rFonts w:ascii="Arial" w:hAnsi="Arial" w:cs="Arial"/>
          <w:lang w:val="en-US"/>
        </w:rPr>
        <w:t>IsoMatch</w:t>
      </w:r>
      <w:proofErr w:type="spellEnd"/>
      <w:r w:rsidR="001C41E7" w:rsidRPr="001C41E7">
        <w:rPr>
          <w:rFonts w:ascii="Arial" w:hAnsi="Arial" w:cs="Arial"/>
          <w:lang w:val="en-US"/>
        </w:rPr>
        <w:t xml:space="preserve"> Grip, </w:t>
      </w:r>
      <w:proofErr w:type="spellStart"/>
      <w:r w:rsidR="001C41E7" w:rsidRPr="001C41E7">
        <w:rPr>
          <w:rFonts w:ascii="Arial" w:hAnsi="Arial" w:cs="Arial"/>
          <w:lang w:val="en-US"/>
        </w:rPr>
        <w:t>IsoMatch</w:t>
      </w:r>
      <w:proofErr w:type="spellEnd"/>
      <w:r w:rsidR="001C41E7" w:rsidRPr="001C41E7">
        <w:rPr>
          <w:rFonts w:ascii="Arial" w:hAnsi="Arial" w:cs="Arial"/>
          <w:lang w:val="en-US"/>
        </w:rPr>
        <w:t xml:space="preserve"> </w:t>
      </w:r>
      <w:proofErr w:type="spellStart"/>
      <w:r w:rsidR="001C41E7" w:rsidRPr="001C41E7">
        <w:rPr>
          <w:rFonts w:ascii="Arial" w:hAnsi="Arial" w:cs="Arial"/>
          <w:lang w:val="en-US"/>
        </w:rPr>
        <w:t>TopService</w:t>
      </w:r>
      <w:proofErr w:type="spellEnd"/>
      <w:r w:rsidR="001C41E7" w:rsidRPr="001C41E7">
        <w:rPr>
          <w:rFonts w:ascii="Arial" w:hAnsi="Arial" w:cs="Arial"/>
          <w:lang w:val="en-US"/>
        </w:rPr>
        <w:t xml:space="preserve"> to name a few. </w:t>
      </w:r>
      <w:r>
        <w:rPr>
          <w:rFonts w:ascii="Arial" w:hAnsi="Arial" w:cs="Arial"/>
          <w:lang w:val="en-US"/>
        </w:rPr>
        <w:t xml:space="preserve">All various products </w:t>
      </w:r>
      <w:r w:rsidR="00851ACA">
        <w:rPr>
          <w:rFonts w:ascii="Arial" w:hAnsi="Arial" w:cs="Arial"/>
          <w:lang w:val="en-US"/>
        </w:rPr>
        <w:t xml:space="preserve">which </w:t>
      </w:r>
      <w:r>
        <w:rPr>
          <w:rFonts w:ascii="Arial" w:hAnsi="Arial" w:cs="Arial"/>
          <w:lang w:val="en-US"/>
        </w:rPr>
        <w:t>help the farmer be even more precise.</w:t>
      </w:r>
    </w:p>
    <w:p w:rsidR="001C41E7" w:rsidRPr="001C41E7" w:rsidRDefault="001C41E7" w:rsidP="001C41E7">
      <w:pPr>
        <w:spacing w:after="0" w:line="240" w:lineRule="auto"/>
        <w:rPr>
          <w:rFonts w:ascii="Arial" w:hAnsi="Arial" w:cs="Arial"/>
          <w:lang w:val="en-US"/>
        </w:rPr>
      </w:pPr>
    </w:p>
    <w:p w:rsidR="001C41E7" w:rsidRPr="001C41E7" w:rsidRDefault="001C41E7" w:rsidP="001C41E7">
      <w:pPr>
        <w:spacing w:after="0" w:line="240" w:lineRule="auto"/>
        <w:rPr>
          <w:rFonts w:ascii="Arial" w:hAnsi="Arial" w:cs="Arial"/>
          <w:lang w:val="en-US"/>
        </w:rPr>
      </w:pPr>
      <w:r w:rsidRPr="001C41E7">
        <w:rPr>
          <w:rFonts w:ascii="Arial" w:hAnsi="Arial" w:cs="Arial"/>
          <w:lang w:val="en-US"/>
        </w:rPr>
        <w:t xml:space="preserve">Besides this, the software itself has also received significant updates like adding sections, more rates, several languages, compatibility with implements to now support 110 sections and </w:t>
      </w:r>
      <w:r w:rsidR="00BA3F79">
        <w:rPr>
          <w:rFonts w:ascii="Arial" w:hAnsi="Arial" w:cs="Arial"/>
          <w:lang w:val="en-US"/>
        </w:rPr>
        <w:t>1 rate</w:t>
      </w:r>
      <w:bookmarkStart w:id="0" w:name="_GoBack"/>
      <w:bookmarkEnd w:id="0"/>
      <w:r w:rsidRPr="001C41E7">
        <w:rPr>
          <w:rFonts w:ascii="Arial" w:hAnsi="Arial" w:cs="Arial"/>
          <w:lang w:val="en-US"/>
        </w:rPr>
        <w:t xml:space="preserve">. We are not stopping there, </w:t>
      </w:r>
      <w:proofErr w:type="spellStart"/>
      <w:r w:rsidRPr="001C41E7">
        <w:rPr>
          <w:rFonts w:ascii="Arial" w:hAnsi="Arial" w:cs="Arial"/>
          <w:lang w:val="en-US"/>
        </w:rPr>
        <w:t>IsoMatch</w:t>
      </w:r>
      <w:proofErr w:type="spellEnd"/>
      <w:r w:rsidRPr="001C41E7">
        <w:rPr>
          <w:rFonts w:ascii="Arial" w:hAnsi="Arial" w:cs="Arial"/>
          <w:lang w:val="en-US"/>
        </w:rPr>
        <w:t xml:space="preserve"> GEOCONTROL is under continuous development and we have many exciting things in store for our farmers in the future.</w:t>
      </w:r>
    </w:p>
    <w:p w:rsidR="001C41E7" w:rsidRPr="001C41E7" w:rsidRDefault="001C41E7" w:rsidP="001C41E7">
      <w:pPr>
        <w:spacing w:after="0" w:line="240" w:lineRule="auto"/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</w:pPr>
    </w:p>
    <w:p w:rsidR="001C41E7" w:rsidRPr="001C41E7" w:rsidRDefault="001C41E7" w:rsidP="001C41E7">
      <w:pPr>
        <w:spacing w:after="0" w:line="240" w:lineRule="auto"/>
        <w:rPr>
          <w:rFonts w:ascii="Arial" w:eastAsia="Times New Roman" w:hAnsi="Arial" w:cs="Arial"/>
          <w:lang w:val="en-US"/>
        </w:rPr>
      </w:pPr>
      <w:r w:rsidRPr="001C41E7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We are excited for the future of </w:t>
      </w:r>
      <w:proofErr w:type="spellStart"/>
      <w:r w:rsidRPr="001C41E7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IsoMatch</w:t>
      </w:r>
      <w:proofErr w:type="spellEnd"/>
      <w:r w:rsidRPr="001C41E7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GEOCONTROL, we hope you are too! </w:t>
      </w:r>
      <w:r w:rsidR="00850EB2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Join us in celebrating this great milestone! </w:t>
      </w:r>
    </w:p>
    <w:p w:rsidR="001C41E7" w:rsidRDefault="001C41E7">
      <w:pPr>
        <w:rPr>
          <w:lang w:val="en-US"/>
        </w:rPr>
      </w:pPr>
    </w:p>
    <w:p w:rsidR="00D73590" w:rsidRPr="00D73590" w:rsidRDefault="00D73590" w:rsidP="00D73590">
      <w:pPr>
        <w:rPr>
          <w:color w:val="FF0000"/>
          <w:lang w:val="en-US"/>
        </w:rPr>
      </w:pPr>
      <w:r w:rsidRPr="00D73590">
        <w:rPr>
          <w:color w:val="FF0000"/>
          <w:lang w:val="en-US"/>
        </w:rPr>
        <w:t xml:space="preserve">Add in </w:t>
      </w:r>
      <w:proofErr w:type="spellStart"/>
      <w:r w:rsidRPr="00D73590">
        <w:rPr>
          <w:color w:val="FF0000"/>
          <w:lang w:val="en-US"/>
        </w:rPr>
        <w:t>Youtube</w:t>
      </w:r>
      <w:proofErr w:type="spellEnd"/>
      <w:r w:rsidRPr="00D73590">
        <w:rPr>
          <w:color w:val="FF0000"/>
          <w:lang w:val="en-US"/>
        </w:rPr>
        <w:t xml:space="preserve"> video</w:t>
      </w:r>
    </w:p>
    <w:p w:rsidR="00D73590" w:rsidRPr="001C41E7" w:rsidRDefault="00D73590">
      <w:pPr>
        <w:rPr>
          <w:lang w:val="en-US"/>
        </w:rPr>
      </w:pPr>
    </w:p>
    <w:sectPr w:rsidR="00D73590" w:rsidRPr="001C4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A612F"/>
    <w:multiLevelType w:val="hybridMultilevel"/>
    <w:tmpl w:val="2F16AAA8"/>
    <w:lvl w:ilvl="0" w:tplc="84C4B6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AD3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8A37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D400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709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A1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BCD3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A4C1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CF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7QwMLMEQgsDEyCppKMUnFpcnJmfB1JgUgsAoZdY2iwAAAA="/>
  </w:docVars>
  <w:rsids>
    <w:rsidRoot w:val="001C41E7"/>
    <w:rsid w:val="000F6DF0"/>
    <w:rsid w:val="001C41E7"/>
    <w:rsid w:val="00480D10"/>
    <w:rsid w:val="005E0EF4"/>
    <w:rsid w:val="00850EB2"/>
    <w:rsid w:val="00851ACA"/>
    <w:rsid w:val="00BA3F79"/>
    <w:rsid w:val="00D73590"/>
    <w:rsid w:val="00F437C1"/>
    <w:rsid w:val="00F4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381A01"/>
  <w15:chartTrackingRefBased/>
  <w15:docId w15:val="{15732F66-1389-40F1-9AAA-222DE581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">
    <w:name w:val="normaltextrun"/>
    <w:basedOn w:val="Standaardalinea-lettertype"/>
    <w:rsid w:val="001C4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5139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Kverneland Group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Vasbotten</dc:creator>
  <cp:keywords/>
  <dc:description/>
  <cp:lastModifiedBy>Maria Vasbotten</cp:lastModifiedBy>
  <cp:revision>7</cp:revision>
  <dcterms:created xsi:type="dcterms:W3CDTF">2021-10-27T11:16:00Z</dcterms:created>
  <dcterms:modified xsi:type="dcterms:W3CDTF">2021-11-01T12:31:00Z</dcterms:modified>
</cp:coreProperties>
</file>